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4E1489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4E1489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101155B5" w:rsidR="00142D47" w:rsidRPr="004E1489" w:rsidRDefault="004E1489">
      <w:pPr>
        <w:spacing w:after="0"/>
        <w:rPr>
          <w:rFonts w:ascii="Arial" w:hAnsi="Arial" w:cs="Arial"/>
          <w:bCs/>
          <w:sz w:val="20"/>
          <w:szCs w:val="20"/>
        </w:rPr>
      </w:pPr>
      <w:r w:rsidRPr="004E1489">
        <w:rPr>
          <w:rFonts w:ascii="Arial" w:hAnsi="Arial" w:cs="Arial"/>
          <w:bCs/>
          <w:sz w:val="20"/>
          <w:szCs w:val="20"/>
        </w:rPr>
        <w:t>Señor</w:t>
      </w:r>
    </w:p>
    <w:p w14:paraId="0683B202" w14:textId="77777777" w:rsidR="00142D47" w:rsidRPr="004E1489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4E1489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4E1489" w:rsidRDefault="00E86478">
      <w:pPr>
        <w:spacing w:after="0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4E1489" w:rsidRDefault="00E86478">
      <w:pPr>
        <w:spacing w:after="0"/>
        <w:rPr>
          <w:rStyle w:val="Fuentedeprrafopredeter0"/>
          <w:sz w:val="20"/>
          <w:szCs w:val="20"/>
        </w:rPr>
      </w:pPr>
      <w:r w:rsidRPr="004E1489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4E1489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4E1489">
        <w:rPr>
          <w:rStyle w:val="Fuentedeprrafopredeter0"/>
          <w:sz w:val="20"/>
          <w:szCs w:val="20"/>
        </w:rPr>
        <w:t>#</w:t>
      </w:r>
      <w:r w:rsidRPr="004E1489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4E1489">
        <w:rPr>
          <w:rFonts w:ascii="Arial" w:hAnsi="Arial" w:cs="Arial"/>
          <w:sz w:val="20"/>
          <w:szCs w:val="20"/>
        </w:rPr>
        <w:t xml:space="preserve">  - #RDEPARTAMENTO# </w:t>
      </w:r>
      <w:r w:rsidRPr="004E1489">
        <w:rPr>
          <w:rFonts w:ascii="Arial" w:hAnsi="Arial" w:cs="Arial"/>
          <w:sz w:val="20"/>
          <w:szCs w:val="20"/>
        </w:rPr>
        <w:br/>
      </w:r>
    </w:p>
    <w:p w14:paraId="67E6F1E0" w14:textId="765602C0" w:rsidR="00142D47" w:rsidRPr="004E1489" w:rsidRDefault="00E86478" w:rsidP="00FE3418">
      <w:pPr>
        <w:rPr>
          <w:rFonts w:ascii="Arial" w:hAnsi="Arial" w:cs="Arial"/>
          <w:sz w:val="20"/>
          <w:szCs w:val="20"/>
        </w:rPr>
      </w:pPr>
      <w:r w:rsidRPr="004E1489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4E1489">
        <w:rPr>
          <w:rFonts w:ascii="Arial" w:hAnsi="Arial" w:cs="Arial"/>
          <w:sz w:val="20"/>
          <w:szCs w:val="20"/>
        </w:rPr>
        <w:t>#RASUNTO#</w:t>
      </w:r>
    </w:p>
    <w:p w14:paraId="7A31AB91" w14:textId="79031759" w:rsidR="00142D47" w:rsidRPr="004E1489" w:rsidRDefault="009D399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Apreciado</w:t>
      </w:r>
      <w:r w:rsidR="00E86478" w:rsidRPr="004E1489">
        <w:rPr>
          <w:rFonts w:ascii="Arial" w:hAnsi="Arial" w:cs="Arial"/>
          <w:sz w:val="20"/>
          <w:szCs w:val="20"/>
        </w:rPr>
        <w:t>(a) Señor(a)</w:t>
      </w:r>
      <w:r w:rsidR="004E1489" w:rsidRPr="004E1489">
        <w:rPr>
          <w:rFonts w:ascii="Arial" w:hAnsi="Arial" w:cs="Arial"/>
          <w:sz w:val="20"/>
          <w:szCs w:val="20"/>
        </w:rPr>
        <w:t>, cordial saludo</w:t>
      </w:r>
      <w:r w:rsidR="00E86478" w:rsidRPr="004E1489">
        <w:rPr>
          <w:rFonts w:ascii="Arial" w:hAnsi="Arial" w:cs="Arial"/>
          <w:sz w:val="20"/>
          <w:szCs w:val="20"/>
        </w:rPr>
        <w:t>:</w:t>
      </w:r>
    </w:p>
    <w:p w14:paraId="7DBA0C21" w14:textId="657054B5" w:rsidR="00E55366" w:rsidRPr="004E1489" w:rsidRDefault="00E553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A53CB1" w14:textId="24808F95" w:rsidR="004E1489" w:rsidRPr="004E1489" w:rsidRDefault="004E1489" w:rsidP="004E1489">
      <w:pPr>
        <w:jc w:val="both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 xml:space="preserve">Esta Secretaría recibió la petición relacionada en el asunto en la cual manifiesta </w:t>
      </w:r>
      <w:r w:rsidRPr="004E1489">
        <w:rPr>
          <w:rFonts w:ascii="Arial" w:hAnsi="Arial" w:cs="Arial"/>
          <w:i/>
          <w:iCs/>
          <w:sz w:val="20"/>
          <w:szCs w:val="20"/>
          <w:u w:val="single"/>
        </w:rPr>
        <w:t xml:space="preserve">que “(…) </w:t>
      </w:r>
      <w:r w:rsidRPr="004E1489">
        <w:rPr>
          <w:i/>
          <w:iCs/>
          <w:sz w:val="20"/>
          <w:szCs w:val="20"/>
          <w:u w:val="single"/>
        </w:rPr>
        <w:t xml:space="preserve">Mediante este derecho de petición quiero consultar: 1. si el proyecto Altair de constructora Bolívar ubicado en lagos de torca, está habilitado para realizar postulaciones del subsidio reactiva tu compra. 2. solicito por favor saber cuáles proyectos de constructora </w:t>
      </w:r>
      <w:proofErr w:type="spellStart"/>
      <w:r w:rsidRPr="004E1489">
        <w:rPr>
          <w:i/>
          <w:iCs/>
          <w:sz w:val="20"/>
          <w:szCs w:val="20"/>
          <w:u w:val="single"/>
        </w:rPr>
        <w:t>Amarilo</w:t>
      </w:r>
      <w:proofErr w:type="spellEnd"/>
      <w:r w:rsidRPr="004E1489">
        <w:rPr>
          <w:i/>
          <w:iCs/>
          <w:sz w:val="20"/>
          <w:szCs w:val="20"/>
          <w:u w:val="single"/>
        </w:rPr>
        <w:t xml:space="preserve"> ubicados en lagos de torca están habilitados para postular beneficiarios al subsidio reactiva tu compra</w:t>
      </w:r>
      <w:r w:rsidRPr="004E1489">
        <w:rPr>
          <w:rFonts w:ascii="Arial" w:hAnsi="Arial" w:cs="Arial"/>
          <w:i/>
          <w:iCs/>
          <w:sz w:val="20"/>
          <w:szCs w:val="20"/>
          <w:u w:val="single"/>
        </w:rPr>
        <w:t xml:space="preserve"> (…).,” </w:t>
      </w:r>
      <w:r w:rsidRPr="004E1489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5E8FCD4A" w14:textId="1C5C043D" w:rsidR="00142D47" w:rsidRPr="004E1489" w:rsidRDefault="004E1489" w:rsidP="004E1489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Informamos que el proyecto “Altair” de la Constructora Bolívar no se encuentra inscrito en el programa “Reactiva tu compra, reactiva tu hogar”.</w:t>
      </w:r>
    </w:p>
    <w:p w14:paraId="1D4F24FA" w14:textId="23DB30D3" w:rsidR="004E1489" w:rsidRDefault="000C7F9F" w:rsidP="004E1489">
      <w:pPr>
        <w:pStyle w:val="Prrafodelist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Los</w:t>
      </w:r>
      <w:r w:rsidR="004E1489" w:rsidRPr="004E1489">
        <w:rPr>
          <w:rFonts w:ascii="Arial" w:hAnsi="Arial" w:cs="Arial"/>
          <w:sz w:val="20"/>
          <w:szCs w:val="20"/>
        </w:rPr>
        <w:t xml:space="preserve"> proyecto</w:t>
      </w:r>
      <w:r>
        <w:rPr>
          <w:rFonts w:ascii="Arial" w:hAnsi="Arial" w:cs="Arial"/>
          <w:sz w:val="20"/>
          <w:szCs w:val="20"/>
        </w:rPr>
        <w:t>s</w:t>
      </w:r>
      <w:r w:rsidR="004E1489" w:rsidRPr="004E1489">
        <w:rPr>
          <w:rFonts w:ascii="Arial" w:hAnsi="Arial" w:cs="Arial"/>
          <w:sz w:val="20"/>
          <w:szCs w:val="20"/>
        </w:rPr>
        <w:t xml:space="preserve"> de la Constructora </w:t>
      </w:r>
      <w:proofErr w:type="spellStart"/>
      <w:r w:rsidR="004E1489" w:rsidRPr="004E1489">
        <w:rPr>
          <w:rFonts w:ascii="Arial" w:hAnsi="Arial" w:cs="Arial"/>
          <w:sz w:val="20"/>
          <w:szCs w:val="20"/>
        </w:rPr>
        <w:t>Amarilo</w:t>
      </w:r>
      <w:proofErr w:type="spellEnd"/>
      <w:r w:rsidR="004E1489" w:rsidRPr="004E1489">
        <w:rPr>
          <w:rFonts w:ascii="Arial" w:hAnsi="Arial" w:cs="Arial"/>
          <w:sz w:val="20"/>
          <w:szCs w:val="20"/>
        </w:rPr>
        <w:t xml:space="preserve">, </w:t>
      </w:r>
      <w:r w:rsidR="002871A6">
        <w:rPr>
          <w:rFonts w:ascii="Arial" w:hAnsi="Arial" w:cs="Arial"/>
          <w:sz w:val="20"/>
          <w:szCs w:val="20"/>
        </w:rPr>
        <w:t xml:space="preserve">que </w:t>
      </w:r>
      <w:r w:rsidR="004E1489" w:rsidRPr="004E1489">
        <w:rPr>
          <w:rFonts w:ascii="Arial" w:hAnsi="Arial" w:cs="Arial"/>
          <w:sz w:val="20"/>
          <w:szCs w:val="20"/>
        </w:rPr>
        <w:t>se encuentra</w:t>
      </w:r>
      <w:r>
        <w:rPr>
          <w:rFonts w:ascii="Arial" w:hAnsi="Arial" w:cs="Arial"/>
          <w:sz w:val="20"/>
          <w:szCs w:val="20"/>
        </w:rPr>
        <w:t>n ubicados en lagos de torca e</w:t>
      </w:r>
      <w:r w:rsidR="004E1489" w:rsidRPr="004E1489">
        <w:rPr>
          <w:rFonts w:ascii="Arial" w:hAnsi="Arial" w:cs="Arial"/>
          <w:sz w:val="20"/>
          <w:szCs w:val="20"/>
        </w:rPr>
        <w:t xml:space="preserve"> inscrito</w:t>
      </w:r>
      <w:r>
        <w:rPr>
          <w:rFonts w:ascii="Arial" w:hAnsi="Arial" w:cs="Arial"/>
          <w:sz w:val="20"/>
          <w:szCs w:val="20"/>
        </w:rPr>
        <w:t>s</w:t>
      </w:r>
      <w:r w:rsidR="004E1489" w:rsidRPr="004E1489">
        <w:rPr>
          <w:rFonts w:ascii="Arial" w:hAnsi="Arial" w:cs="Arial"/>
          <w:sz w:val="20"/>
          <w:szCs w:val="20"/>
        </w:rPr>
        <w:t xml:space="preserve"> en el programa “Reactiv</w:t>
      </w:r>
      <w:r>
        <w:rPr>
          <w:rFonts w:ascii="Arial" w:hAnsi="Arial" w:cs="Arial"/>
          <w:sz w:val="20"/>
          <w:szCs w:val="20"/>
        </w:rPr>
        <w:t>a tu compra, reactiva tu hogar” son los siguientes.</w:t>
      </w:r>
    </w:p>
    <w:p w14:paraId="1D6E35CF" w14:textId="20FBC364" w:rsidR="000C7F9F" w:rsidRPr="004E1489" w:rsidRDefault="000C7F9F" w:rsidP="000C7F9F">
      <w:pPr>
        <w:pStyle w:val="Prrafodelista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Girasol, Lirio, Tulipán, </w:t>
      </w:r>
      <w:proofErr w:type="spellStart"/>
      <w:r>
        <w:rPr>
          <w:rFonts w:ascii="Arial" w:hAnsi="Arial" w:cs="Arial"/>
          <w:sz w:val="20"/>
          <w:szCs w:val="20"/>
        </w:rPr>
        <w:t>Alamo</w:t>
      </w:r>
      <w:proofErr w:type="spellEnd"/>
      <w:r>
        <w:rPr>
          <w:rFonts w:ascii="Arial" w:hAnsi="Arial" w:cs="Arial"/>
          <w:sz w:val="20"/>
          <w:szCs w:val="20"/>
        </w:rPr>
        <w:t xml:space="preserve">, Almendro, Roble, </w:t>
      </w:r>
      <w:proofErr w:type="spellStart"/>
      <w:r>
        <w:rPr>
          <w:rFonts w:ascii="Arial" w:hAnsi="Arial" w:cs="Arial"/>
          <w:sz w:val="20"/>
          <w:szCs w:val="20"/>
        </w:rPr>
        <w:t>Guayacan</w:t>
      </w:r>
      <w:proofErr w:type="spellEnd"/>
      <w:r>
        <w:rPr>
          <w:rFonts w:ascii="Arial" w:hAnsi="Arial" w:cs="Arial"/>
          <w:sz w:val="20"/>
          <w:szCs w:val="20"/>
        </w:rPr>
        <w:t>, Canelo lo invitamos que se acerque a las salas de ventas</w:t>
      </w:r>
      <w:r w:rsidR="002871A6">
        <w:rPr>
          <w:rFonts w:ascii="Arial" w:hAnsi="Arial" w:cs="Arial"/>
          <w:sz w:val="20"/>
          <w:szCs w:val="20"/>
        </w:rPr>
        <w:t xml:space="preserve"> </w:t>
      </w:r>
      <w:r w:rsidR="002871A6">
        <w:rPr>
          <w:rFonts w:ascii="Arial" w:hAnsi="Arial" w:cs="Arial"/>
          <w:color w:val="160B29"/>
          <w:sz w:val="19"/>
          <w:szCs w:val="19"/>
          <w:shd w:val="clear" w:color="auto" w:fill="FEFEFE"/>
        </w:rPr>
        <w:t>Calle 235 #52-50</w:t>
      </w:r>
      <w:bookmarkStart w:id="0" w:name="_GoBack"/>
      <w:bookmarkEnd w:id="0"/>
    </w:p>
    <w:p w14:paraId="09FD961A" w14:textId="6E921C88" w:rsidR="004E1489" w:rsidRPr="004E1489" w:rsidRDefault="004E1489" w:rsidP="002871A6">
      <w:pPr>
        <w:jc w:val="both"/>
        <w:rPr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8" w:history="1">
        <w:r w:rsidRPr="004E1489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273E6734" w14:textId="77777777" w:rsidR="00D91EB9" w:rsidRDefault="00D91EB9" w:rsidP="001C79EC">
      <w:pPr>
        <w:spacing w:after="0"/>
        <w:rPr>
          <w:rFonts w:ascii="Arial" w:hAnsi="Arial" w:cs="Arial"/>
          <w:sz w:val="20"/>
          <w:szCs w:val="20"/>
        </w:rPr>
      </w:pPr>
    </w:p>
    <w:p w14:paraId="4DC37436" w14:textId="6537C2F0" w:rsidR="00142D47" w:rsidRPr="004E1489" w:rsidRDefault="000102C2" w:rsidP="001C79EC">
      <w:pPr>
        <w:spacing w:after="0"/>
        <w:rPr>
          <w:rFonts w:ascii="Arial" w:hAnsi="Arial" w:cs="Arial"/>
          <w:sz w:val="20"/>
          <w:szCs w:val="20"/>
        </w:rPr>
      </w:pPr>
      <w:r w:rsidRPr="004E1489">
        <w:rPr>
          <w:rFonts w:ascii="Arial" w:hAnsi="Arial" w:cs="Arial"/>
          <w:sz w:val="20"/>
          <w:szCs w:val="20"/>
        </w:rPr>
        <w:t>Cordialmente</w:t>
      </w:r>
      <w:r w:rsidR="00E86478" w:rsidRPr="004E1489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9"/>
      <w:footerReference w:type="default" r:id="rId10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74ECE" w14:textId="77777777" w:rsidR="004B3A1F" w:rsidRDefault="004B3A1F">
      <w:pPr>
        <w:spacing w:after="0" w:line="240" w:lineRule="auto"/>
      </w:pPr>
      <w:r>
        <w:separator/>
      </w:r>
    </w:p>
  </w:endnote>
  <w:endnote w:type="continuationSeparator" w:id="0">
    <w:p w14:paraId="7E69C0CD" w14:textId="77777777" w:rsidR="004B3A1F" w:rsidRDefault="004B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2871A6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2871A6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64392" w14:textId="77777777" w:rsidR="004B3A1F" w:rsidRDefault="004B3A1F">
      <w:pPr>
        <w:spacing w:after="0" w:line="240" w:lineRule="auto"/>
      </w:pPr>
      <w:r>
        <w:separator/>
      </w:r>
    </w:p>
  </w:footnote>
  <w:footnote w:type="continuationSeparator" w:id="0">
    <w:p w14:paraId="1B163935" w14:textId="77777777" w:rsidR="004B3A1F" w:rsidRDefault="004B3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463D6"/>
    <w:multiLevelType w:val="hybridMultilevel"/>
    <w:tmpl w:val="C2D285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0C7F9F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871A6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B3A1F"/>
    <w:rsid w:val="004D4F5B"/>
    <w:rsid w:val="004E1489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1EB9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E148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E14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ntanilladecorrespondencia@habitatbogota.gov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0A71-3D3A-46F2-95E2-31830512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2025-02-18T16:25:00Z</dcterms:created>
  <dcterms:modified xsi:type="dcterms:W3CDTF">2025-02-18T16:25:00Z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